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TITAN AI - AWS Live Scan</w:t>
      </w:r>
    </w:p>
    <w:p>
      <w:r>
        <w:t>Report ID: AWS-20260426-132246</w:t>
      </w:r>
    </w:p>
    <w:p>
      <w:r>
        <w:t>Customer: TITAN AI Live Demo</w:t>
      </w:r>
    </w:p>
    <w:p>
      <w:r>
        <w:t>Generated: 2026-04-26T13:22:46.5817617-05:00</w:t>
      </w:r>
    </w:p>
    <w:p>
      <w:r>
        <w:t>Account: 450367038821  |  Region: us-east-1</w:t>
      </w:r>
    </w:p>
    <w:p>
      <w:pPr>
        <w:pStyle w:val="Heading1"/>
      </w:pPr>
      <w:r>
        <w:t>Priority Buckets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Priority</w:t>
            </w:r>
          </w:p>
        </w:tc>
        <w:tc>
          <w:tcPr>
            <w:tcW w:type="dxa" w:w="2880"/>
          </w:tcPr>
          <w:p>
            <w:r>
              <w:t>Count</w:t>
            </w:r>
          </w:p>
        </w:tc>
        <w:tc>
          <w:tcPr>
            <w:tcW w:type="dxa" w:w="2880"/>
          </w:tcPr>
          <w:p>
            <w:r>
              <w:t>SLA</w:t>
            </w:r>
          </w:p>
        </w:tc>
      </w:tr>
      <w:tr>
        <w:tc>
          <w:tcPr>
            <w:tcW w:type="dxa" w:w="2880"/>
          </w:tcPr>
          <w:p>
            <w:r>
              <w:t>P1 (24 hours)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Internet-facing + PHI + exploit-in-wild stacked</w:t>
            </w:r>
          </w:p>
        </w:tc>
      </w:tr>
      <w:tr>
        <w:tc>
          <w:tcPr>
            <w:tcW w:type="dxa" w:w="2880"/>
          </w:tcPr>
          <w:p>
            <w:r>
              <w:t>P2 (72 hours)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Two-factor risk</w:t>
            </w:r>
          </w:p>
        </w:tc>
      </w:tr>
      <w:tr>
        <w:tc>
          <w:tcPr>
            <w:tcW w:type="dxa" w:w="2880"/>
          </w:tcPr>
          <w:p>
            <w:r>
              <w:t>P3 (next sprint)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Lower-risk / context-only</w:t>
            </w:r>
          </w:p>
        </w:tc>
      </w:tr>
    </w:tbl>
    <w:p>
      <w:pPr>
        <w:pStyle w:val="Heading1"/>
      </w:pPr>
      <w:r>
        <w:t>Findings</w:t>
      </w:r>
    </w:p>
    <w:p>
      <w:pPr>
        <w:pStyle w:val="Heading2"/>
      </w:pPr>
      <w:r>
        <w:t>[P1] CRITICAL - IAM on root-account/450367038821</w:t>
      </w:r>
    </w:p>
    <w:p>
      <w:r>
        <w:t>Root user MFA is DISABLED</w:t>
      </w:r>
    </w:p>
    <w:p>
      <w:r>
        <w:t>Citation: NIST 800-53 IA-2(1), CIS AWS 1.5, SOC2 CC6.1</w:t>
      </w:r>
    </w:p>
    <w:p>
      <w:r>
        <w:t>Priority: P1  |  Fix in 24 hours  |  Score: 75/100</w:t>
      </w:r>
    </w:p>
    <w:p>
      <w:r>
        <w:t>Risk factors: PHI-exposure, Exploit-in-wild, Business-critical</w:t>
      </w:r>
    </w:p>
    <w:p>
      <w:r>
        <w:t>MITRE ATT&amp;CK: T1078.004 - Valid Accounts: Cloud Accounts</w:t>
      </w:r>
    </w:p>
    <w:p>
      <w:r>
        <w:t>Attack path: Phish/Steal &gt; Root Console &gt; ALL AWS Resources</w:t>
      </w:r>
    </w:p>
    <w:p>
      <w:r>
        <w:t>Path length: 1 hops</w:t>
      </w:r>
    </w:p>
    <w:p>
      <w:r>
        <w:t>Recommendation: Enable MFA on the root account immediately.</w:t>
      </w:r>
    </w:p>
    <w:p>
      <w:r>
        <w:t>Playbook - Owner: Security + IAM admin  |  Effort: 30 minutes</w:t>
      </w:r>
    </w:p>
    <w:p>
      <w:r>
        <w:t xml:space="preserve">  1. Enable MFA on the root account via AWS console (only the root user can enable root MFA - cannot be delegated)</w:t>
      </w:r>
    </w:p>
    <w:p>
      <w:r>
        <w:t xml:space="preserve">  2. Delete any active root access keys: aws iam delete-access-key --user-name &lt;root&gt; --access-key-id &lt;id&gt;</w:t>
      </w:r>
    </w:p>
    <w:p>
      <w:r>
        <w:t xml:space="preserve">  3. For IAM users without MFA: aws iam enable-mfa-device --user-name &lt;user&gt; --serial-number &lt;arn&gt; --authentication-code-1 &lt;code1&gt; --authentication-code-2 &lt;code2&gt;</w:t>
      </w:r>
    </w:p>
    <w:p>
      <w:r>
        <w:t xml:space="preserve">  4. Add an SCP / IAM Boundary policy that denies actions when MFA is not present</w:t>
      </w:r>
    </w:p>
    <w:p>
      <w:r>
        <w:t xml:space="preserve">  5. Re-scan to verify root MFA enabled and no root keys</w:t>
      </w:r>
    </w:p>
    <w:p>
      <w:pPr>
        <w:pStyle w:val="Heading2"/>
      </w:pPr>
      <w:r>
        <w:t>[P2] HIGH - IAM on user/iam-titandemo-260426-1311</w:t>
      </w:r>
    </w:p>
    <w:p>
      <w:r>
        <w:t>IAM user iam-titandemo-260426-1311 has no MFA device</w:t>
      </w:r>
    </w:p>
    <w:p>
      <w:r>
        <w:t>Citation: CIS AWS 1.10, NIST 800-53 IA-2</w:t>
      </w:r>
    </w:p>
    <w:p>
      <w:r>
        <w:t>Priority: P2  |  Fix in 72 hours  |  Score: 50/100</w:t>
      </w:r>
    </w:p>
    <w:p>
      <w:r>
        <w:t>Risk factors: PHI-exposure, Business-critical</w:t>
      </w:r>
    </w:p>
    <w:p>
      <w:r>
        <w:t>MITRE ATT&amp;CK: T1078.004 - Valid Accounts: Cloud Accounts</w:t>
      </w:r>
    </w:p>
    <w:p>
      <w:r>
        <w:t>Attack path: Phish/Steal &gt; User Console &gt; User-Authorized Resources</w:t>
      </w:r>
    </w:p>
    <w:p>
      <w:r>
        <w:t>Path length: 1 hops</w:t>
      </w:r>
    </w:p>
    <w:p>
      <w:r>
        <w:t>Recommendation: Require MFA on all human IAM users.</w:t>
      </w:r>
    </w:p>
    <w:p>
      <w:r>
        <w:t>Playbook - Owner: Security + IAM admin  |  Effort: 30 minutes</w:t>
      </w:r>
    </w:p>
    <w:p>
      <w:r>
        <w:t xml:space="preserve">  1. Enable MFA on the root account via AWS console (only the root user can enable root MFA - cannot be delegated)</w:t>
      </w:r>
    </w:p>
    <w:p>
      <w:r>
        <w:t xml:space="preserve">  2. Delete any active root access keys: aws iam delete-access-key --user-name &lt;root&gt; --access-key-id &lt;id&gt;</w:t>
      </w:r>
    </w:p>
    <w:p>
      <w:r>
        <w:t xml:space="preserve">  3. For IAM users without MFA: aws iam enable-mfa-device --user-name &lt;user&gt; --serial-number &lt;arn&gt; --authentication-code-1 &lt;code1&gt; --authentication-code-2 &lt;code2&gt;</w:t>
      </w:r>
    </w:p>
    <w:p>
      <w:r>
        <w:t xml:space="preserve">  4. Add an SCP / IAM Boundary policy that denies actions when MFA is not present</w:t>
      </w:r>
    </w:p>
    <w:p>
      <w:r>
        <w:t xml:space="preserve">  5. Re-scan to verify root MFA enabled and no root keys</w:t>
      </w:r>
    </w:p>
    <w:p>
      <w:pPr>
        <w:pStyle w:val="Heading2"/>
      </w:pPr>
      <w:r>
        <w:t>[P1] HIGH - S3 on s3://s3-titandemo-260426-1311-450367038821</w:t>
      </w:r>
    </w:p>
    <w:p>
      <w:r>
        <w:t>S3 bucket s3-titandemo-260426-1311-450367038821 lacks full Public Access Block</w:t>
      </w:r>
    </w:p>
    <w:p>
      <w:r>
        <w:t>Citation: HIPAA 164.312(a)(1), CIS AWS 2.1.5, NIST 800-53 AC-3</w:t>
      </w:r>
    </w:p>
    <w:p>
      <w:r>
        <w:t>Priority: P1  |  Fix in 24 hours  |  Score: 75/100</w:t>
      </w:r>
    </w:p>
    <w:p>
      <w:r>
        <w:t>Risk factors: Internet-facing, PHI-exposure, Business-critical</w:t>
      </w:r>
    </w:p>
    <w:p>
      <w:r>
        <w:t>MITRE ATT&amp;CK: T1530 - Data from Cloud Storage</w:t>
      </w:r>
    </w:p>
    <w:p>
      <w:r>
        <w:t>Attack path: Internet &gt; S3 Public Endpoint &gt; Bucket Objects</w:t>
      </w:r>
    </w:p>
    <w:p>
      <w:r>
        <w:t>Path length: 1 hops</w:t>
      </w:r>
    </w:p>
    <w:p>
      <w:r>
        <w:t>Recommendation: Enable all 4 Public Access Block settings (Block Public ACLs / Policy / Ignore / Restrict).</w:t>
      </w:r>
    </w:p>
    <w:p>
      <w:r>
        <w:t>Playbook - Owner: Storage Owner + Privacy  |  Effort: Same day</w:t>
      </w:r>
    </w:p>
    <w:p>
      <w:r>
        <w:t xml:space="preserve">  1. Enable Public Access Block on the bucket: aws s3api put-public-access-block --bucket NAME --public-access-block-configuration BlockPublicAcls=true,IgnorePublicAcls=true,BlockPublicPolicy=true,RestrictPublicBuckets=true</w:t>
      </w:r>
    </w:p>
    <w:p>
      <w:r>
        <w:t xml:space="preserve">  2. Enable default encryption: aws s3api put-bucket-encryption --bucket NAME --server-side-encryption-configuration with SSEAlgorithm AES256</w:t>
      </w:r>
    </w:p>
    <w:p>
      <w:r>
        <w:t xml:space="preserve">  3. Audit S3 access logs for last 90 days for anonymous reads</w:t>
      </w:r>
    </w:p>
    <w:p>
      <w:r>
        <w:t xml:space="preserve">  4. If anonymous access detected on PHI/PII bucket: trigger HIPAA breach assessment</w:t>
      </w:r>
    </w:p>
    <w:p>
      <w:r>
        <w:t xml:space="preserve">  5. Enable Macie for ongoing PII/PHI classification on the bucket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