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FF6600"/>
        </w:rPr>
        <w:t>TITAN AUDIT</w:t>
      </w:r>
    </w:p>
    <w:p>
      <w:pPr>
        <w:pStyle w:val="Heading1"/>
        <w:jc w:val="center"/>
      </w:pPr>
      <w:r>
        <w:t>Compliance Evidence Collection Report</w:t>
      </w:r>
    </w:p>
    <w:p/>
    <w:p>
      <w:pPr>
        <w:jc w:val="center"/>
      </w:pPr>
      <w:r>
        <w:rPr>
          <w:b/>
        </w:rPr>
        <w:t>Environment: titan-audit-evidence (Vulnerability Demo)</w:t>
        <w:br/>
      </w:r>
      <w:r>
        <w:t>Organization: TITAN AI LLC</w:t>
        <w:br/>
      </w:r>
      <w:r>
        <w:t>Date: April 14, 2026</w:t>
        <w:br/>
      </w:r>
      <w:r>
        <w:t>Scan ID: AUD-FB1199</w:t>
        <w:br/>
      </w:r>
      <w:r>
        <w:rPr>
          <w:b/>
        </w:rPr>
        <w:t>Classification: CONFIDENTIAL</w:t>
        <w:br/>
      </w:r>
    </w:p>
    <w:p>
      <w:r>
        <w:br w:type="page"/>
      </w:r>
    </w:p>
    <w:p>
      <w:pPr>
        <w:pStyle w:val="Heading1"/>
      </w:pPr>
      <w:r>
        <w:t>Executive Summary</w:t>
      </w:r>
    </w:p>
    <w:p>
      <w:r>
        <w:rPr>
          <w:b/>
        </w:rPr>
        <w:t xml:space="preserve">Frameworks Audited: </w:t>
      </w:r>
      <w:r>
        <w:t>2</w:t>
        <w:br/>
      </w:r>
      <w:r>
        <w:rPr>
          <w:b/>
        </w:rPr>
        <w:t xml:space="preserve">Total Controls: </w:t>
      </w:r>
      <w:r>
        <w:t>54</w:t>
        <w:br/>
      </w:r>
      <w:r>
        <w:rPr>
          <w:b/>
        </w:rPr>
        <w:t xml:space="preserve">Evidence Collected: </w:t>
      </w:r>
      <w:r>
        <w:t>32 (59.3%)</w:t>
        <w:br/>
      </w:r>
      <w:r>
        <w:rPr>
          <w:b/>
        </w:rPr>
        <w:t xml:space="preserve">Manual Review Required: </w:t>
      </w:r>
      <w:r>
        <w:t>22</w:t>
        <w:br/>
      </w:r>
      <w:r>
        <w:rPr>
          <w:b/>
        </w:rPr>
        <w:t xml:space="preserve">Resources Scanned: </w:t>
      </w:r>
      <w:r>
        <w:t>2</w:t>
        <w:br/>
      </w:r>
      <w:r>
        <w:rPr>
          <w:b/>
        </w:rPr>
        <w:t xml:space="preserve">Permissions Audited: </w:t>
      </w:r>
      <w:r>
        <w:t>25</w:t>
        <w:br/>
      </w:r>
      <w:r>
        <w:rPr>
          <w:b/>
        </w:rPr>
        <w:t xml:space="preserve">Metrics Collected: </w:t>
      </w:r>
      <w:r>
        <w:t>0</w:t>
        <w:br/>
      </w:r>
      <w:r>
        <w:rPr>
          <w:b/>
        </w:rPr>
        <w:t xml:space="preserve">Findings: </w:t>
      </w:r>
      <w:r>
        <w:t>6</w:t>
        <w:br/>
      </w:r>
    </w:p>
    <w:p>
      <w:r>
        <w:br w:type="page"/>
      </w:r>
    </w:p>
    <w:p>
      <w:pPr>
        <w:pStyle w:val="Heading1"/>
      </w:pPr>
      <w:r>
        <w:t>Security Findings</w:t>
      </w:r>
    </w:p>
    <w:p>
      <w:r>
        <w:rPr>
          <w:b/>
          <w:color w:val="FF6600"/>
        </w:rPr>
        <w:t xml:space="preserve">[High] </w:t>
      </w:r>
      <w:r>
        <w:t>PCI-DSS 1.1: Install &amp; maintain network security controls — evidence shows non-compliance</w:t>
        <w:br/>
      </w:r>
      <w:r>
        <w:rPr>
          <w:color w:val="808080"/>
          <w:sz w:val="18"/>
        </w:rPr>
        <w:t>Recommendation: Review evidence and remediate for PCI-DSS 1.1 compliance</w:t>
      </w:r>
    </w:p>
    <w:p>
      <w:r>
        <w:rPr>
          <w:b/>
          <w:color w:val="FF6600"/>
        </w:rPr>
        <w:t xml:space="preserve">[High] </w:t>
      </w:r>
      <w:r>
        <w:t>PCI-DSS 1.2: Network security controls configured &amp; maintained — evidence shows non-compliance</w:t>
        <w:br/>
      </w:r>
      <w:r>
        <w:rPr>
          <w:color w:val="808080"/>
          <w:sz w:val="18"/>
        </w:rPr>
        <w:t>Recommendation: Review evidence and remediate for PCI-DSS 1.2 compliance</w:t>
      </w:r>
    </w:p>
    <w:p>
      <w:r>
        <w:rPr>
          <w:b/>
          <w:color w:val="FF6600"/>
        </w:rPr>
        <w:t xml:space="preserve">[High] </w:t>
      </w:r>
      <w:r>
        <w:t>PCI-DSS 1.3: Network access restricted (cardholder data) — evidence shows non-compliance</w:t>
        <w:br/>
      </w:r>
      <w:r>
        <w:rPr>
          <w:color w:val="808080"/>
          <w:sz w:val="18"/>
        </w:rPr>
        <w:t>Recommendation: Review evidence and remediate for PCI-DSS 1.3 compliance</w:t>
      </w:r>
    </w:p>
    <w:p>
      <w:r>
        <w:rPr>
          <w:b/>
          <w:color w:val="FF6600"/>
        </w:rPr>
        <w:t xml:space="preserve">[High] </w:t>
      </w:r>
      <w:r>
        <w:t>PCI-DSS 1.4: Network connections controlled — evidence shows non-compliance</w:t>
        <w:br/>
      </w:r>
      <w:r>
        <w:rPr>
          <w:color w:val="808080"/>
          <w:sz w:val="18"/>
        </w:rPr>
        <w:t>Recommendation: Review evidence and remediate for PCI-DSS 1.4 compliance</w:t>
      </w:r>
    </w:p>
    <w:p>
      <w:r>
        <w:rPr>
          <w:b/>
          <w:color w:val="FF6600"/>
        </w:rPr>
        <w:t xml:space="preserve">[High] </w:t>
      </w:r>
      <w:r>
        <w:t>PCI-DSS 2.1: Secure configurations applied to all components — evidence shows non-compliance</w:t>
        <w:br/>
      </w:r>
      <w:r>
        <w:rPr>
          <w:color w:val="808080"/>
          <w:sz w:val="18"/>
        </w:rPr>
        <w:t>Recommendation: Review evidence and remediate for PCI-DSS 2.1 compliance</w:t>
      </w:r>
    </w:p>
    <w:p>
      <w:r>
        <w:rPr>
          <w:b/>
          <w:color w:val="FF6600"/>
        </w:rPr>
        <w:t xml:space="preserve">[High] </w:t>
      </w:r>
      <w:r>
        <w:t>PCI-DSS 2.2: System components configured securely — evidence shows non-compliance</w:t>
        <w:br/>
      </w:r>
      <w:r>
        <w:rPr>
          <w:color w:val="808080"/>
          <w:sz w:val="18"/>
        </w:rPr>
        <w:t>Recommendation: Review evidence and remediate for PCI-DSS 2.2 compliance</w:t>
      </w:r>
    </w:p>
    <w:p>
      <w:r>
        <w:br w:type="page"/>
      </w:r>
    </w:p>
    <w:p>
      <w:pPr>
        <w:pStyle w:val="Heading1"/>
      </w:pPr>
      <w:r>
        <w:t>Evidence by Framework</w:t>
      </w:r>
    </w:p>
    <w:p>
      <w:pPr>
        <w:pStyle w:val="Heading2"/>
      </w:pPr>
      <w:r>
        <w:t>PCI-DSS v4.0</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Control</w:t>
            </w:r>
          </w:p>
        </w:tc>
        <w:tc>
          <w:tcPr>
            <w:tcW w:type="dxa" w:w="2160"/>
          </w:tcPr>
          <w:p>
            <w:r>
              <w:rPr>
                <w:b/>
              </w:rPr>
              <w:t>Name</w:t>
            </w:r>
          </w:p>
        </w:tc>
        <w:tc>
          <w:tcPr>
            <w:tcW w:type="dxa" w:w="2160"/>
          </w:tcPr>
          <w:p>
            <w:r>
              <w:rPr>
                <w:b/>
              </w:rPr>
              <w:t>Status</w:t>
            </w:r>
          </w:p>
        </w:tc>
        <w:tc>
          <w:tcPr>
            <w:tcW w:type="dxa" w:w="2160"/>
          </w:tcPr>
          <w:p>
            <w:r>
              <w:rPr>
                <w:b/>
              </w:rPr>
              <w:t>Evidence Items</w:t>
            </w:r>
          </w:p>
        </w:tc>
      </w:tr>
      <w:tr>
        <w:tc>
          <w:tcPr>
            <w:tcW w:type="dxa" w:w="2160"/>
          </w:tcPr>
          <w:p>
            <w:r>
              <w:t>1.1</w:t>
            </w:r>
          </w:p>
        </w:tc>
        <w:tc>
          <w:tcPr>
            <w:tcW w:type="dxa" w:w="2160"/>
          </w:tcPr>
          <w:p>
            <w:r>
              <w:t>Install &amp; maintain network security controls</w:t>
            </w:r>
          </w:p>
        </w:tc>
        <w:tc>
          <w:tcPr>
            <w:tcW w:type="dxa" w:w="2160"/>
          </w:tcPr>
          <w:p>
            <w:r>
              <w:t>EVIDENCE_COLLECTED</w:t>
            </w:r>
          </w:p>
        </w:tc>
        <w:tc>
          <w:tcPr>
            <w:tcW w:type="dxa" w:w="2160"/>
          </w:tcPr>
          <w:p>
            <w:r>
              <w:t>4</w:t>
            </w:r>
          </w:p>
        </w:tc>
      </w:tr>
      <w:tr>
        <w:tc>
          <w:tcPr>
            <w:tcW w:type="dxa" w:w="2160"/>
          </w:tcPr>
          <w:p>
            <w:r>
              <w:t>1.2</w:t>
            </w:r>
          </w:p>
        </w:tc>
        <w:tc>
          <w:tcPr>
            <w:tcW w:type="dxa" w:w="2160"/>
          </w:tcPr>
          <w:p>
            <w:r>
              <w:t>Network security controls configured &amp; maintained</w:t>
            </w:r>
          </w:p>
        </w:tc>
        <w:tc>
          <w:tcPr>
            <w:tcW w:type="dxa" w:w="2160"/>
          </w:tcPr>
          <w:p>
            <w:r>
              <w:t>EVIDENCE_COLLECTED</w:t>
            </w:r>
          </w:p>
        </w:tc>
        <w:tc>
          <w:tcPr>
            <w:tcW w:type="dxa" w:w="2160"/>
          </w:tcPr>
          <w:p>
            <w:r>
              <w:t>4</w:t>
            </w:r>
          </w:p>
        </w:tc>
      </w:tr>
      <w:tr>
        <w:tc>
          <w:tcPr>
            <w:tcW w:type="dxa" w:w="2160"/>
          </w:tcPr>
          <w:p>
            <w:r>
              <w:t>1.3</w:t>
            </w:r>
          </w:p>
        </w:tc>
        <w:tc>
          <w:tcPr>
            <w:tcW w:type="dxa" w:w="2160"/>
          </w:tcPr>
          <w:p>
            <w:r>
              <w:t>Network access restricted (cardholder data)</w:t>
            </w:r>
          </w:p>
        </w:tc>
        <w:tc>
          <w:tcPr>
            <w:tcW w:type="dxa" w:w="2160"/>
          </w:tcPr>
          <w:p>
            <w:r>
              <w:t>EVIDENCE_COLLECTED</w:t>
            </w:r>
          </w:p>
        </w:tc>
        <w:tc>
          <w:tcPr>
            <w:tcW w:type="dxa" w:w="2160"/>
          </w:tcPr>
          <w:p>
            <w:r>
              <w:t>4</w:t>
            </w:r>
          </w:p>
        </w:tc>
      </w:tr>
      <w:tr>
        <w:tc>
          <w:tcPr>
            <w:tcW w:type="dxa" w:w="2160"/>
          </w:tcPr>
          <w:p>
            <w:r>
              <w:t>1.4</w:t>
            </w:r>
          </w:p>
        </w:tc>
        <w:tc>
          <w:tcPr>
            <w:tcW w:type="dxa" w:w="2160"/>
          </w:tcPr>
          <w:p>
            <w:r>
              <w:t>Network connections controlled</w:t>
            </w:r>
          </w:p>
        </w:tc>
        <w:tc>
          <w:tcPr>
            <w:tcW w:type="dxa" w:w="2160"/>
          </w:tcPr>
          <w:p>
            <w:r>
              <w:t>EVIDENCE_COLLECTED</w:t>
            </w:r>
          </w:p>
        </w:tc>
        <w:tc>
          <w:tcPr>
            <w:tcW w:type="dxa" w:w="2160"/>
          </w:tcPr>
          <w:p>
            <w:r>
              <w:t>4</w:t>
            </w:r>
          </w:p>
        </w:tc>
      </w:tr>
      <w:tr>
        <w:tc>
          <w:tcPr>
            <w:tcW w:type="dxa" w:w="2160"/>
          </w:tcPr>
          <w:p>
            <w:r>
              <w:t>2.1</w:t>
            </w:r>
          </w:p>
        </w:tc>
        <w:tc>
          <w:tcPr>
            <w:tcW w:type="dxa" w:w="2160"/>
          </w:tcPr>
          <w:p>
            <w:r>
              <w:t>Secure configurations applied to all components</w:t>
            </w:r>
          </w:p>
        </w:tc>
        <w:tc>
          <w:tcPr>
            <w:tcW w:type="dxa" w:w="2160"/>
          </w:tcPr>
          <w:p>
            <w:r>
              <w:t>EVIDENCE_COLLECTED</w:t>
            </w:r>
          </w:p>
        </w:tc>
        <w:tc>
          <w:tcPr>
            <w:tcW w:type="dxa" w:w="2160"/>
          </w:tcPr>
          <w:p>
            <w:r>
              <w:t>1</w:t>
            </w:r>
          </w:p>
        </w:tc>
      </w:tr>
      <w:tr>
        <w:tc>
          <w:tcPr>
            <w:tcW w:type="dxa" w:w="2160"/>
          </w:tcPr>
          <w:p>
            <w:r>
              <w:t>2.2</w:t>
            </w:r>
          </w:p>
        </w:tc>
        <w:tc>
          <w:tcPr>
            <w:tcW w:type="dxa" w:w="2160"/>
          </w:tcPr>
          <w:p>
            <w:r>
              <w:t>System components configured securely</w:t>
            </w:r>
          </w:p>
        </w:tc>
        <w:tc>
          <w:tcPr>
            <w:tcW w:type="dxa" w:w="2160"/>
          </w:tcPr>
          <w:p>
            <w:r>
              <w:t>EVIDENCE_COLLECTED</w:t>
            </w:r>
          </w:p>
        </w:tc>
        <w:tc>
          <w:tcPr>
            <w:tcW w:type="dxa" w:w="2160"/>
          </w:tcPr>
          <w:p>
            <w:r>
              <w:t>1</w:t>
            </w:r>
          </w:p>
        </w:tc>
      </w:tr>
      <w:tr>
        <w:tc>
          <w:tcPr>
            <w:tcW w:type="dxa" w:w="2160"/>
          </w:tcPr>
          <w:p>
            <w:r>
              <w:t>3.1</w:t>
            </w:r>
          </w:p>
        </w:tc>
        <w:tc>
          <w:tcPr>
            <w:tcW w:type="dxa" w:w="2160"/>
          </w:tcPr>
          <w:p>
            <w:r>
              <w:t>Account data storage minimized</w:t>
            </w:r>
          </w:p>
        </w:tc>
        <w:tc>
          <w:tcPr>
            <w:tcW w:type="dxa" w:w="2160"/>
          </w:tcPr>
          <w:p>
            <w:r>
              <w:t>EVIDENCE_COLLECTED</w:t>
            </w:r>
          </w:p>
        </w:tc>
        <w:tc>
          <w:tcPr>
            <w:tcW w:type="dxa" w:w="2160"/>
          </w:tcPr>
          <w:p>
            <w:r>
              <w:t>2</w:t>
            </w:r>
          </w:p>
        </w:tc>
      </w:tr>
      <w:tr>
        <w:tc>
          <w:tcPr>
            <w:tcW w:type="dxa" w:w="2160"/>
          </w:tcPr>
          <w:p>
            <w:r>
              <w:t>3.3</w:t>
            </w:r>
          </w:p>
        </w:tc>
        <w:tc>
          <w:tcPr>
            <w:tcW w:type="dxa" w:w="2160"/>
          </w:tcPr>
          <w:p>
            <w:r>
              <w:t>Sensitive authentication data not stored post-auth</w:t>
            </w:r>
          </w:p>
        </w:tc>
        <w:tc>
          <w:tcPr>
            <w:tcW w:type="dxa" w:w="2160"/>
          </w:tcPr>
          <w:p>
            <w:r>
              <w:t>EVIDENCE_COLLECTED</w:t>
            </w:r>
          </w:p>
        </w:tc>
        <w:tc>
          <w:tcPr>
            <w:tcW w:type="dxa" w:w="2160"/>
          </w:tcPr>
          <w:p>
            <w:r>
              <w:t>2</w:t>
            </w:r>
          </w:p>
        </w:tc>
      </w:tr>
      <w:tr>
        <w:tc>
          <w:tcPr>
            <w:tcW w:type="dxa" w:w="2160"/>
          </w:tcPr>
          <w:p>
            <w:r>
              <w:t>3.4</w:t>
            </w:r>
          </w:p>
        </w:tc>
        <w:tc>
          <w:tcPr>
            <w:tcW w:type="dxa" w:w="2160"/>
          </w:tcPr>
          <w:p>
            <w:r>
              <w:t>Access to stored cardholder data restricted</w:t>
            </w:r>
          </w:p>
        </w:tc>
        <w:tc>
          <w:tcPr>
            <w:tcW w:type="dxa" w:w="2160"/>
          </w:tcPr>
          <w:p>
            <w:r>
              <w:t>EVIDENCE_COLLECTED</w:t>
            </w:r>
          </w:p>
        </w:tc>
        <w:tc>
          <w:tcPr>
            <w:tcW w:type="dxa" w:w="2160"/>
          </w:tcPr>
          <w:p>
            <w:r>
              <w:t>2</w:t>
            </w:r>
          </w:p>
        </w:tc>
      </w:tr>
      <w:tr>
        <w:tc>
          <w:tcPr>
            <w:tcW w:type="dxa" w:w="2160"/>
          </w:tcPr>
          <w:p>
            <w:r>
              <w:t>3.5</w:t>
            </w:r>
          </w:p>
        </w:tc>
        <w:tc>
          <w:tcPr>
            <w:tcW w:type="dxa" w:w="2160"/>
          </w:tcPr>
          <w:p>
            <w:r>
              <w:t>PAN secured wherever stored</w:t>
            </w:r>
          </w:p>
        </w:tc>
        <w:tc>
          <w:tcPr>
            <w:tcW w:type="dxa" w:w="2160"/>
          </w:tcPr>
          <w:p>
            <w:r>
              <w:t>EVIDENCE_COLLECTED</w:t>
            </w:r>
          </w:p>
        </w:tc>
        <w:tc>
          <w:tcPr>
            <w:tcW w:type="dxa" w:w="2160"/>
          </w:tcPr>
          <w:p>
            <w:r>
              <w:t>2</w:t>
            </w:r>
          </w:p>
        </w:tc>
      </w:tr>
      <w:tr>
        <w:tc>
          <w:tcPr>
            <w:tcW w:type="dxa" w:w="2160"/>
          </w:tcPr>
          <w:p>
            <w:r>
              <w:t>4.1</w:t>
            </w:r>
          </w:p>
        </w:tc>
        <w:tc>
          <w:tcPr>
            <w:tcW w:type="dxa" w:w="2160"/>
          </w:tcPr>
          <w:p>
            <w:r>
              <w:t>Strong cryptography protects cardholder data during transmission</w:t>
            </w:r>
          </w:p>
        </w:tc>
        <w:tc>
          <w:tcPr>
            <w:tcW w:type="dxa" w:w="2160"/>
          </w:tcPr>
          <w:p>
            <w:r>
              <w:t>EVIDENCE_COLLECTED</w:t>
            </w:r>
          </w:p>
        </w:tc>
        <w:tc>
          <w:tcPr>
            <w:tcW w:type="dxa" w:w="2160"/>
          </w:tcPr>
          <w:p>
            <w:r>
              <w:t>1</w:t>
            </w:r>
          </w:p>
        </w:tc>
      </w:tr>
      <w:tr>
        <w:tc>
          <w:tcPr>
            <w:tcW w:type="dxa" w:w="2160"/>
          </w:tcPr>
          <w:p>
            <w:r>
              <w:t>4.2</w:t>
            </w:r>
          </w:p>
        </w:tc>
        <w:tc>
          <w:tcPr>
            <w:tcW w:type="dxa" w:w="2160"/>
          </w:tcPr>
          <w:p>
            <w:r>
              <w:t>PAN secured during transmission</w:t>
            </w:r>
          </w:p>
        </w:tc>
        <w:tc>
          <w:tcPr>
            <w:tcW w:type="dxa" w:w="2160"/>
          </w:tcPr>
          <w:p>
            <w:r>
              <w:t>EVIDENCE_COLLECTED</w:t>
            </w:r>
          </w:p>
        </w:tc>
        <w:tc>
          <w:tcPr>
            <w:tcW w:type="dxa" w:w="2160"/>
          </w:tcPr>
          <w:p>
            <w:r>
              <w:t>1</w:t>
            </w:r>
          </w:p>
        </w:tc>
      </w:tr>
      <w:tr>
        <w:tc>
          <w:tcPr>
            <w:tcW w:type="dxa" w:w="2160"/>
          </w:tcPr>
          <w:p>
            <w:r>
              <w:t>5.1</w:t>
            </w:r>
          </w:p>
        </w:tc>
        <w:tc>
          <w:tcPr>
            <w:tcW w:type="dxa" w:w="2160"/>
          </w:tcPr>
          <w:p>
            <w:r>
              <w:t>Malicious software prevented/detected/addressed</w:t>
            </w:r>
          </w:p>
        </w:tc>
        <w:tc>
          <w:tcPr>
            <w:tcW w:type="dxa" w:w="2160"/>
          </w:tcPr>
          <w:p>
            <w:r>
              <w:t>MANUAL_REVIEW</w:t>
            </w:r>
          </w:p>
        </w:tc>
        <w:tc>
          <w:tcPr>
            <w:tcW w:type="dxa" w:w="2160"/>
          </w:tcPr>
          <w:p>
            <w:r>
              <w:t>Manual</w:t>
            </w:r>
          </w:p>
        </w:tc>
      </w:tr>
      <w:tr>
        <w:tc>
          <w:tcPr>
            <w:tcW w:type="dxa" w:w="2160"/>
          </w:tcPr>
          <w:p>
            <w:r>
              <w:t>5.2</w:t>
            </w:r>
          </w:p>
        </w:tc>
        <w:tc>
          <w:tcPr>
            <w:tcW w:type="dxa" w:w="2160"/>
          </w:tcPr>
          <w:p>
            <w:r>
              <w:t>Anti-malware mechanisms maintained</w:t>
            </w:r>
          </w:p>
        </w:tc>
        <w:tc>
          <w:tcPr>
            <w:tcW w:type="dxa" w:w="2160"/>
          </w:tcPr>
          <w:p>
            <w:r>
              <w:t>MANUAL_REVIEW</w:t>
            </w:r>
          </w:p>
        </w:tc>
        <w:tc>
          <w:tcPr>
            <w:tcW w:type="dxa" w:w="2160"/>
          </w:tcPr>
          <w:p>
            <w:r>
              <w:t>Manual</w:t>
            </w:r>
          </w:p>
        </w:tc>
      </w:tr>
      <w:tr>
        <w:tc>
          <w:tcPr>
            <w:tcW w:type="dxa" w:w="2160"/>
          </w:tcPr>
          <w:p>
            <w:r>
              <w:t>5.3</w:t>
            </w:r>
          </w:p>
        </w:tc>
        <w:tc>
          <w:tcPr>
            <w:tcW w:type="dxa" w:w="2160"/>
          </w:tcPr>
          <w:p>
            <w:r>
              <w:t>Anti-malware active on all systems</w:t>
            </w:r>
          </w:p>
        </w:tc>
        <w:tc>
          <w:tcPr>
            <w:tcW w:type="dxa" w:w="2160"/>
          </w:tcPr>
          <w:p>
            <w:r>
              <w:t>MANUAL_REVIEW</w:t>
            </w:r>
          </w:p>
        </w:tc>
        <w:tc>
          <w:tcPr>
            <w:tcW w:type="dxa" w:w="2160"/>
          </w:tcPr>
          <w:p>
            <w:r>
              <w:t>Manual</w:t>
            </w:r>
          </w:p>
        </w:tc>
      </w:tr>
      <w:tr>
        <w:tc>
          <w:tcPr>
            <w:tcW w:type="dxa" w:w="2160"/>
          </w:tcPr>
          <w:p>
            <w:r>
              <w:t>6.1</w:t>
            </w:r>
          </w:p>
        </w:tc>
        <w:tc>
          <w:tcPr>
            <w:tcW w:type="dxa" w:w="2160"/>
          </w:tcPr>
          <w:p>
            <w:r>
              <w:t>Secure development processes established</w:t>
            </w:r>
          </w:p>
        </w:tc>
        <w:tc>
          <w:tcPr>
            <w:tcW w:type="dxa" w:w="2160"/>
          </w:tcPr>
          <w:p>
            <w:r>
              <w:t>MANUAL_REVIEW</w:t>
            </w:r>
          </w:p>
        </w:tc>
        <w:tc>
          <w:tcPr>
            <w:tcW w:type="dxa" w:w="2160"/>
          </w:tcPr>
          <w:p>
            <w:r>
              <w:t>Manual</w:t>
            </w:r>
          </w:p>
        </w:tc>
      </w:tr>
      <w:tr>
        <w:tc>
          <w:tcPr>
            <w:tcW w:type="dxa" w:w="2160"/>
          </w:tcPr>
          <w:p>
            <w:r>
              <w:t>6.2</w:t>
            </w:r>
          </w:p>
        </w:tc>
        <w:tc>
          <w:tcPr>
            <w:tcW w:type="dxa" w:w="2160"/>
          </w:tcPr>
          <w:p>
            <w:r>
              <w:t>Bespoke &amp; custom software developed securely</w:t>
            </w:r>
          </w:p>
        </w:tc>
        <w:tc>
          <w:tcPr>
            <w:tcW w:type="dxa" w:w="2160"/>
          </w:tcPr>
          <w:p>
            <w:r>
              <w:t>MANUAL_REVIEW</w:t>
            </w:r>
          </w:p>
        </w:tc>
        <w:tc>
          <w:tcPr>
            <w:tcW w:type="dxa" w:w="2160"/>
          </w:tcPr>
          <w:p>
            <w:r>
              <w:t>Manual</w:t>
            </w:r>
          </w:p>
        </w:tc>
      </w:tr>
      <w:tr>
        <w:tc>
          <w:tcPr>
            <w:tcW w:type="dxa" w:w="2160"/>
          </w:tcPr>
          <w:p>
            <w:r>
              <w:t>6.3</w:t>
            </w:r>
          </w:p>
        </w:tc>
        <w:tc>
          <w:tcPr>
            <w:tcW w:type="dxa" w:w="2160"/>
          </w:tcPr>
          <w:p>
            <w:r>
              <w:t>Security vulnerabilities identified &amp; addressed</w:t>
            </w:r>
          </w:p>
        </w:tc>
        <w:tc>
          <w:tcPr>
            <w:tcW w:type="dxa" w:w="2160"/>
          </w:tcPr>
          <w:p>
            <w:r>
              <w:t>MANUAL_REVIEW</w:t>
            </w:r>
          </w:p>
        </w:tc>
        <w:tc>
          <w:tcPr>
            <w:tcW w:type="dxa" w:w="2160"/>
          </w:tcPr>
          <w:p>
            <w:r>
              <w:t>Manual</w:t>
            </w:r>
          </w:p>
        </w:tc>
      </w:tr>
      <w:tr>
        <w:tc>
          <w:tcPr>
            <w:tcW w:type="dxa" w:w="2160"/>
          </w:tcPr>
          <w:p>
            <w:r>
              <w:t>7.1</w:t>
            </w:r>
          </w:p>
        </w:tc>
        <w:tc>
          <w:tcPr>
            <w:tcW w:type="dxa" w:w="2160"/>
          </w:tcPr>
          <w:p>
            <w:r>
              <w:t>Access to system components restricted by business need</w:t>
            </w:r>
          </w:p>
        </w:tc>
        <w:tc>
          <w:tcPr>
            <w:tcW w:type="dxa" w:w="2160"/>
          </w:tcPr>
          <w:p>
            <w:r>
              <w:t>EVIDENCE_COLLECTED</w:t>
            </w:r>
          </w:p>
        </w:tc>
        <w:tc>
          <w:tcPr>
            <w:tcW w:type="dxa" w:w="2160"/>
          </w:tcPr>
          <w:p>
            <w:r>
              <w:t>20</w:t>
            </w:r>
          </w:p>
        </w:tc>
      </w:tr>
      <w:tr>
        <w:tc>
          <w:tcPr>
            <w:tcW w:type="dxa" w:w="2160"/>
          </w:tcPr>
          <w:p>
            <w:r>
              <w:t>7.2</w:t>
            </w:r>
          </w:p>
        </w:tc>
        <w:tc>
          <w:tcPr>
            <w:tcW w:type="dxa" w:w="2160"/>
          </w:tcPr>
          <w:p>
            <w:r>
              <w:t>Access appropriately defined &amp; assigned</w:t>
            </w:r>
          </w:p>
        </w:tc>
        <w:tc>
          <w:tcPr>
            <w:tcW w:type="dxa" w:w="2160"/>
          </w:tcPr>
          <w:p>
            <w:r>
              <w:t>EVIDENCE_COLLECTED</w:t>
            </w:r>
          </w:p>
        </w:tc>
        <w:tc>
          <w:tcPr>
            <w:tcW w:type="dxa" w:w="2160"/>
          </w:tcPr>
          <w:p>
            <w:r>
              <w:t>20</w:t>
            </w:r>
          </w:p>
        </w:tc>
      </w:tr>
      <w:tr>
        <w:tc>
          <w:tcPr>
            <w:tcW w:type="dxa" w:w="2160"/>
          </w:tcPr>
          <w:p>
            <w:r>
              <w:t>7.3</w:t>
            </w:r>
          </w:p>
        </w:tc>
        <w:tc>
          <w:tcPr>
            <w:tcW w:type="dxa" w:w="2160"/>
          </w:tcPr>
          <w:p>
            <w:r>
              <w:t>Access to system components managed via access control</w:t>
            </w:r>
          </w:p>
        </w:tc>
        <w:tc>
          <w:tcPr>
            <w:tcW w:type="dxa" w:w="2160"/>
          </w:tcPr>
          <w:p>
            <w:r>
              <w:t>EVIDENCE_COLLECTED</w:t>
            </w:r>
          </w:p>
        </w:tc>
        <w:tc>
          <w:tcPr>
            <w:tcW w:type="dxa" w:w="2160"/>
          </w:tcPr>
          <w:p>
            <w:r>
              <w:t>20</w:t>
            </w:r>
          </w:p>
        </w:tc>
      </w:tr>
      <w:tr>
        <w:tc>
          <w:tcPr>
            <w:tcW w:type="dxa" w:w="2160"/>
          </w:tcPr>
          <w:p>
            <w:r>
              <w:t>8.1</w:t>
            </w:r>
          </w:p>
        </w:tc>
        <w:tc>
          <w:tcPr>
            <w:tcW w:type="dxa" w:w="2160"/>
          </w:tcPr>
          <w:p>
            <w:r>
              <w:t>User identification &amp; account management</w:t>
            </w:r>
          </w:p>
        </w:tc>
        <w:tc>
          <w:tcPr>
            <w:tcW w:type="dxa" w:w="2160"/>
          </w:tcPr>
          <w:p>
            <w:r>
              <w:t>EVIDENCE_COLLECTED</w:t>
            </w:r>
          </w:p>
        </w:tc>
        <w:tc>
          <w:tcPr>
            <w:tcW w:type="dxa" w:w="2160"/>
          </w:tcPr>
          <w:p>
            <w:r>
              <w:t>21</w:t>
            </w:r>
          </w:p>
        </w:tc>
      </w:tr>
      <w:tr>
        <w:tc>
          <w:tcPr>
            <w:tcW w:type="dxa" w:w="2160"/>
          </w:tcPr>
          <w:p>
            <w:r>
              <w:t>8.2</w:t>
            </w:r>
          </w:p>
        </w:tc>
        <w:tc>
          <w:tcPr>
            <w:tcW w:type="dxa" w:w="2160"/>
          </w:tcPr>
          <w:p>
            <w:r>
              <w:t>User identification managed for users &amp; admins</w:t>
            </w:r>
          </w:p>
        </w:tc>
        <w:tc>
          <w:tcPr>
            <w:tcW w:type="dxa" w:w="2160"/>
          </w:tcPr>
          <w:p>
            <w:r>
              <w:t>EVIDENCE_COLLECTED</w:t>
            </w:r>
          </w:p>
        </w:tc>
        <w:tc>
          <w:tcPr>
            <w:tcW w:type="dxa" w:w="2160"/>
          </w:tcPr>
          <w:p>
            <w:r>
              <w:t>21</w:t>
            </w:r>
          </w:p>
        </w:tc>
      </w:tr>
      <w:tr>
        <w:tc>
          <w:tcPr>
            <w:tcW w:type="dxa" w:w="2160"/>
          </w:tcPr>
          <w:p>
            <w:r>
              <w:t>8.3</w:t>
            </w:r>
          </w:p>
        </w:tc>
        <w:tc>
          <w:tcPr>
            <w:tcW w:type="dxa" w:w="2160"/>
          </w:tcPr>
          <w:p>
            <w:r>
              <w:t>Strong authentication established</w:t>
            </w:r>
          </w:p>
        </w:tc>
        <w:tc>
          <w:tcPr>
            <w:tcW w:type="dxa" w:w="2160"/>
          </w:tcPr>
          <w:p>
            <w:r>
              <w:t>EVIDENCE_COLLECTED</w:t>
            </w:r>
          </w:p>
        </w:tc>
        <w:tc>
          <w:tcPr>
            <w:tcW w:type="dxa" w:w="2160"/>
          </w:tcPr>
          <w:p>
            <w:r>
              <w:t>21</w:t>
            </w:r>
          </w:p>
        </w:tc>
      </w:tr>
      <w:tr>
        <w:tc>
          <w:tcPr>
            <w:tcW w:type="dxa" w:w="2160"/>
          </w:tcPr>
          <w:p>
            <w:r>
              <w:t>8.4</w:t>
            </w:r>
          </w:p>
        </w:tc>
        <w:tc>
          <w:tcPr>
            <w:tcW w:type="dxa" w:w="2160"/>
          </w:tcPr>
          <w:p>
            <w:r>
              <w:t>MFA implemented for CDE access</w:t>
            </w:r>
          </w:p>
        </w:tc>
        <w:tc>
          <w:tcPr>
            <w:tcW w:type="dxa" w:w="2160"/>
          </w:tcPr>
          <w:p>
            <w:r>
              <w:t>EVIDENCE_COLLECTED</w:t>
            </w:r>
          </w:p>
        </w:tc>
        <w:tc>
          <w:tcPr>
            <w:tcW w:type="dxa" w:w="2160"/>
          </w:tcPr>
          <w:p>
            <w:r>
              <w:t>21</w:t>
            </w:r>
          </w:p>
        </w:tc>
      </w:tr>
      <w:tr>
        <w:tc>
          <w:tcPr>
            <w:tcW w:type="dxa" w:w="2160"/>
          </w:tcPr>
          <w:p>
            <w:r>
              <w:t>8.5</w:t>
            </w:r>
          </w:p>
        </w:tc>
        <w:tc>
          <w:tcPr>
            <w:tcW w:type="dxa" w:w="2160"/>
          </w:tcPr>
          <w:p>
            <w:r>
              <w:t>MFA configured to prevent misuse</w:t>
            </w:r>
          </w:p>
        </w:tc>
        <w:tc>
          <w:tcPr>
            <w:tcW w:type="dxa" w:w="2160"/>
          </w:tcPr>
          <w:p>
            <w:r>
              <w:t>EVIDENCE_COLLECTED</w:t>
            </w:r>
          </w:p>
        </w:tc>
        <w:tc>
          <w:tcPr>
            <w:tcW w:type="dxa" w:w="2160"/>
          </w:tcPr>
          <w:p>
            <w:r>
              <w:t>21</w:t>
            </w:r>
          </w:p>
        </w:tc>
      </w:tr>
      <w:tr>
        <w:tc>
          <w:tcPr>
            <w:tcW w:type="dxa" w:w="2160"/>
          </w:tcPr>
          <w:p>
            <w:r>
              <w:t>9.1</w:t>
            </w:r>
          </w:p>
        </w:tc>
        <w:tc>
          <w:tcPr>
            <w:tcW w:type="dxa" w:w="2160"/>
          </w:tcPr>
          <w:p>
            <w:r>
              <w:t>Physical access to cardholder data restricted</w:t>
            </w:r>
          </w:p>
        </w:tc>
        <w:tc>
          <w:tcPr>
            <w:tcW w:type="dxa" w:w="2160"/>
          </w:tcPr>
          <w:p>
            <w:r>
              <w:t>MANUAL_REVIEW</w:t>
            </w:r>
          </w:p>
        </w:tc>
        <w:tc>
          <w:tcPr>
            <w:tcW w:type="dxa" w:w="2160"/>
          </w:tcPr>
          <w:p>
            <w:r>
              <w:t>Manual</w:t>
            </w:r>
          </w:p>
        </w:tc>
      </w:tr>
      <w:tr>
        <w:tc>
          <w:tcPr>
            <w:tcW w:type="dxa" w:w="2160"/>
          </w:tcPr>
          <w:p>
            <w:r>
              <w:t>10.1</w:t>
            </w:r>
          </w:p>
        </w:tc>
        <w:tc>
          <w:tcPr>
            <w:tcW w:type="dxa" w:w="2160"/>
          </w:tcPr>
          <w:p>
            <w:r>
              <w:t>Logging mechanisms track access</w:t>
            </w:r>
          </w:p>
        </w:tc>
        <w:tc>
          <w:tcPr>
            <w:tcW w:type="dxa" w:w="2160"/>
          </w:tcPr>
          <w:p>
            <w:r>
              <w:t>MANUAL_REVIEW</w:t>
            </w:r>
          </w:p>
        </w:tc>
        <w:tc>
          <w:tcPr>
            <w:tcW w:type="dxa" w:w="2160"/>
          </w:tcPr>
          <w:p>
            <w:r>
              <w:t>Manual</w:t>
            </w:r>
          </w:p>
        </w:tc>
      </w:tr>
      <w:tr>
        <w:tc>
          <w:tcPr>
            <w:tcW w:type="dxa" w:w="2160"/>
          </w:tcPr>
          <w:p>
            <w:r>
              <w:t>10.2</w:t>
            </w:r>
          </w:p>
        </w:tc>
        <w:tc>
          <w:tcPr>
            <w:tcW w:type="dxa" w:w="2160"/>
          </w:tcPr>
          <w:p>
            <w:r>
              <w:t>Audit logs record user activities</w:t>
            </w:r>
          </w:p>
        </w:tc>
        <w:tc>
          <w:tcPr>
            <w:tcW w:type="dxa" w:w="2160"/>
          </w:tcPr>
          <w:p>
            <w:r>
              <w:t>MANUAL_REVIEW</w:t>
            </w:r>
          </w:p>
        </w:tc>
        <w:tc>
          <w:tcPr>
            <w:tcW w:type="dxa" w:w="2160"/>
          </w:tcPr>
          <w:p>
            <w:r>
              <w:t>Manual</w:t>
            </w:r>
          </w:p>
        </w:tc>
      </w:tr>
      <w:tr>
        <w:tc>
          <w:tcPr>
            <w:tcW w:type="dxa" w:w="2160"/>
          </w:tcPr>
          <w:p>
            <w:r>
              <w:t>10.3</w:t>
            </w:r>
          </w:p>
        </w:tc>
        <w:tc>
          <w:tcPr>
            <w:tcW w:type="dxa" w:w="2160"/>
          </w:tcPr>
          <w:p>
            <w:r>
              <w:t>Audit logs protected from destruction</w:t>
            </w:r>
          </w:p>
        </w:tc>
        <w:tc>
          <w:tcPr>
            <w:tcW w:type="dxa" w:w="2160"/>
          </w:tcPr>
          <w:p>
            <w:r>
              <w:t>MANUAL_REVIEW</w:t>
            </w:r>
          </w:p>
        </w:tc>
        <w:tc>
          <w:tcPr>
            <w:tcW w:type="dxa" w:w="2160"/>
          </w:tcPr>
          <w:p>
            <w:r>
              <w:t>Manual</w:t>
            </w:r>
          </w:p>
        </w:tc>
      </w:tr>
      <w:tr>
        <w:tc>
          <w:tcPr>
            <w:tcW w:type="dxa" w:w="2160"/>
          </w:tcPr>
          <w:p>
            <w:r>
              <w:t>10.4</w:t>
            </w:r>
          </w:p>
        </w:tc>
        <w:tc>
          <w:tcPr>
            <w:tcW w:type="dxa" w:w="2160"/>
          </w:tcPr>
          <w:p>
            <w:r>
              <w:t>Audit logs reviewed for anomalies</w:t>
            </w:r>
          </w:p>
        </w:tc>
        <w:tc>
          <w:tcPr>
            <w:tcW w:type="dxa" w:w="2160"/>
          </w:tcPr>
          <w:p>
            <w:r>
              <w:t>MANUAL_REVIEW</w:t>
            </w:r>
          </w:p>
        </w:tc>
        <w:tc>
          <w:tcPr>
            <w:tcW w:type="dxa" w:w="2160"/>
          </w:tcPr>
          <w:p>
            <w:r>
              <w:t>Manual</w:t>
            </w:r>
          </w:p>
        </w:tc>
      </w:tr>
      <w:tr>
        <w:tc>
          <w:tcPr>
            <w:tcW w:type="dxa" w:w="2160"/>
          </w:tcPr>
          <w:p>
            <w:r>
              <w:t>10.5</w:t>
            </w:r>
          </w:p>
        </w:tc>
        <w:tc>
          <w:tcPr>
            <w:tcW w:type="dxa" w:w="2160"/>
          </w:tcPr>
          <w:p>
            <w:r>
              <w:t>Audit log history retained</w:t>
            </w:r>
          </w:p>
        </w:tc>
        <w:tc>
          <w:tcPr>
            <w:tcW w:type="dxa" w:w="2160"/>
          </w:tcPr>
          <w:p>
            <w:r>
              <w:t>MANUAL_REVIEW</w:t>
            </w:r>
          </w:p>
        </w:tc>
        <w:tc>
          <w:tcPr>
            <w:tcW w:type="dxa" w:w="2160"/>
          </w:tcPr>
          <w:p>
            <w:r>
              <w:t>Manual</w:t>
            </w:r>
          </w:p>
        </w:tc>
      </w:tr>
      <w:tr>
        <w:tc>
          <w:tcPr>
            <w:tcW w:type="dxa" w:w="2160"/>
          </w:tcPr>
          <w:p>
            <w:r>
              <w:t>11.1</w:t>
            </w:r>
          </w:p>
        </w:tc>
        <w:tc>
          <w:tcPr>
            <w:tcW w:type="dxa" w:w="2160"/>
          </w:tcPr>
          <w:p>
            <w:r>
              <w:t>Wireless access points tested</w:t>
            </w:r>
          </w:p>
        </w:tc>
        <w:tc>
          <w:tcPr>
            <w:tcW w:type="dxa" w:w="2160"/>
          </w:tcPr>
          <w:p>
            <w:r>
              <w:t>MANUAL_REVIEW</w:t>
            </w:r>
          </w:p>
        </w:tc>
        <w:tc>
          <w:tcPr>
            <w:tcW w:type="dxa" w:w="2160"/>
          </w:tcPr>
          <w:p>
            <w:r>
              <w:t>Manual</w:t>
            </w:r>
          </w:p>
        </w:tc>
      </w:tr>
      <w:tr>
        <w:tc>
          <w:tcPr>
            <w:tcW w:type="dxa" w:w="2160"/>
          </w:tcPr>
          <w:p>
            <w:r>
              <w:t>11.3</w:t>
            </w:r>
          </w:p>
        </w:tc>
        <w:tc>
          <w:tcPr>
            <w:tcW w:type="dxa" w:w="2160"/>
          </w:tcPr>
          <w:p>
            <w:r>
              <w:t>Vulnerabilities identified via external/internal scanning</w:t>
            </w:r>
          </w:p>
        </w:tc>
        <w:tc>
          <w:tcPr>
            <w:tcW w:type="dxa" w:w="2160"/>
          </w:tcPr>
          <w:p>
            <w:r>
              <w:t>MANUAL_REVIEW</w:t>
            </w:r>
          </w:p>
        </w:tc>
        <w:tc>
          <w:tcPr>
            <w:tcW w:type="dxa" w:w="2160"/>
          </w:tcPr>
          <w:p>
            <w:r>
              <w:t>Manual</w:t>
            </w:r>
          </w:p>
        </w:tc>
      </w:tr>
      <w:tr>
        <w:tc>
          <w:tcPr>
            <w:tcW w:type="dxa" w:w="2160"/>
          </w:tcPr>
          <w:p>
            <w:r>
              <w:t>11.4</w:t>
            </w:r>
          </w:p>
        </w:tc>
        <w:tc>
          <w:tcPr>
            <w:tcW w:type="dxa" w:w="2160"/>
          </w:tcPr>
          <w:p>
            <w:r>
              <w:t>Penetration testing performed regularly</w:t>
            </w:r>
          </w:p>
        </w:tc>
        <w:tc>
          <w:tcPr>
            <w:tcW w:type="dxa" w:w="2160"/>
          </w:tcPr>
          <w:p>
            <w:r>
              <w:t>MANUAL_REVIEW</w:t>
            </w:r>
          </w:p>
        </w:tc>
        <w:tc>
          <w:tcPr>
            <w:tcW w:type="dxa" w:w="2160"/>
          </w:tcPr>
          <w:p>
            <w:r>
              <w:t>Manual</w:t>
            </w:r>
          </w:p>
        </w:tc>
      </w:tr>
      <w:tr>
        <w:tc>
          <w:tcPr>
            <w:tcW w:type="dxa" w:w="2160"/>
          </w:tcPr>
          <w:p>
            <w:r>
              <w:t>12.1</w:t>
            </w:r>
          </w:p>
        </w:tc>
        <w:tc>
          <w:tcPr>
            <w:tcW w:type="dxa" w:w="2160"/>
          </w:tcPr>
          <w:p>
            <w:r>
              <w:t>Information security policy established</w:t>
            </w:r>
          </w:p>
        </w:tc>
        <w:tc>
          <w:tcPr>
            <w:tcW w:type="dxa" w:w="2160"/>
          </w:tcPr>
          <w:p>
            <w:r>
              <w:t>MANUAL_REVIEW</w:t>
            </w:r>
          </w:p>
        </w:tc>
        <w:tc>
          <w:tcPr>
            <w:tcW w:type="dxa" w:w="2160"/>
          </w:tcPr>
          <w:p>
            <w:r>
              <w:t>Manual</w:t>
            </w:r>
          </w:p>
        </w:tc>
      </w:tr>
      <w:tr>
        <w:tc>
          <w:tcPr>
            <w:tcW w:type="dxa" w:w="2160"/>
          </w:tcPr>
          <w:p>
            <w:r>
              <w:t>12.3</w:t>
            </w:r>
          </w:p>
        </w:tc>
        <w:tc>
          <w:tcPr>
            <w:tcW w:type="dxa" w:w="2160"/>
          </w:tcPr>
          <w:p>
            <w:r>
              <w:t>Risks to cardholder data environment formally identified</w:t>
            </w:r>
          </w:p>
        </w:tc>
        <w:tc>
          <w:tcPr>
            <w:tcW w:type="dxa" w:w="2160"/>
          </w:tcPr>
          <w:p>
            <w:r>
              <w:t>MANUAL_REVIEW</w:t>
            </w:r>
          </w:p>
        </w:tc>
        <w:tc>
          <w:tcPr>
            <w:tcW w:type="dxa" w:w="2160"/>
          </w:tcPr>
          <w:p>
            <w:r>
              <w:t>Manual</w:t>
            </w:r>
          </w:p>
        </w:tc>
      </w:tr>
      <w:tr>
        <w:tc>
          <w:tcPr>
            <w:tcW w:type="dxa" w:w="2160"/>
          </w:tcPr>
          <w:p>
            <w:r>
              <w:t>12.8</w:t>
            </w:r>
          </w:p>
        </w:tc>
        <w:tc>
          <w:tcPr>
            <w:tcW w:type="dxa" w:w="2160"/>
          </w:tcPr>
          <w:p>
            <w:r>
              <w:t>Third-party service provider risk managed</w:t>
            </w:r>
          </w:p>
        </w:tc>
        <w:tc>
          <w:tcPr>
            <w:tcW w:type="dxa" w:w="2160"/>
          </w:tcPr>
          <w:p>
            <w:r>
              <w:t>MANUAL_REVIEW</w:t>
            </w:r>
          </w:p>
        </w:tc>
        <w:tc>
          <w:tcPr>
            <w:tcW w:type="dxa" w:w="2160"/>
          </w:tcPr>
          <w:p>
            <w:r>
              <w:t>Manual</w:t>
            </w:r>
          </w:p>
        </w:tc>
      </w:tr>
      <w:tr>
        <w:tc>
          <w:tcPr>
            <w:tcW w:type="dxa" w:w="2160"/>
          </w:tcPr>
          <w:p>
            <w:r>
              <w:t>12.10</w:t>
            </w:r>
          </w:p>
        </w:tc>
        <w:tc>
          <w:tcPr>
            <w:tcW w:type="dxa" w:w="2160"/>
          </w:tcPr>
          <w:p>
            <w:r>
              <w:t>Security incidents responded to immediately</w:t>
            </w:r>
          </w:p>
        </w:tc>
        <w:tc>
          <w:tcPr>
            <w:tcW w:type="dxa" w:w="2160"/>
          </w:tcPr>
          <w:p>
            <w:r>
              <w:t>MANUAL_REVIEW</w:t>
            </w:r>
          </w:p>
        </w:tc>
        <w:tc>
          <w:tcPr>
            <w:tcW w:type="dxa" w:w="2160"/>
          </w:tcPr>
          <w:p>
            <w:r>
              <w:t>Manual</w:t>
            </w:r>
          </w:p>
        </w:tc>
      </w:tr>
    </w:tbl>
    <w:p>
      <w:pPr>
        <w:pStyle w:val="Heading2"/>
      </w:pPr>
      <w:r>
        <w:t>HIPAA</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Control</w:t>
            </w:r>
          </w:p>
        </w:tc>
        <w:tc>
          <w:tcPr>
            <w:tcW w:type="dxa" w:w="2160"/>
          </w:tcPr>
          <w:p>
            <w:r>
              <w:rPr>
                <w:b/>
              </w:rPr>
              <w:t>Name</w:t>
            </w:r>
          </w:p>
        </w:tc>
        <w:tc>
          <w:tcPr>
            <w:tcW w:type="dxa" w:w="2160"/>
          </w:tcPr>
          <w:p>
            <w:r>
              <w:rPr>
                <w:b/>
              </w:rPr>
              <w:t>Status</w:t>
            </w:r>
          </w:p>
        </w:tc>
        <w:tc>
          <w:tcPr>
            <w:tcW w:type="dxa" w:w="2160"/>
          </w:tcPr>
          <w:p>
            <w:r>
              <w:rPr>
                <w:b/>
              </w:rPr>
              <w:t>Evidence Items</w:t>
            </w:r>
          </w:p>
        </w:tc>
      </w:tr>
      <w:tr>
        <w:tc>
          <w:tcPr>
            <w:tcW w:type="dxa" w:w="2160"/>
          </w:tcPr>
          <w:p>
            <w:r>
              <w:t>164.312(a)(1)</w:t>
            </w:r>
          </w:p>
        </w:tc>
        <w:tc>
          <w:tcPr>
            <w:tcW w:type="dxa" w:w="2160"/>
          </w:tcPr>
          <w:p>
            <w:r>
              <w:t>Access Control</w:t>
            </w:r>
          </w:p>
        </w:tc>
        <w:tc>
          <w:tcPr>
            <w:tcW w:type="dxa" w:w="2160"/>
          </w:tcPr>
          <w:p>
            <w:r>
              <w:t>EVIDENCE_COLLECTED</w:t>
            </w:r>
          </w:p>
        </w:tc>
        <w:tc>
          <w:tcPr>
            <w:tcW w:type="dxa" w:w="2160"/>
          </w:tcPr>
          <w:p>
            <w:r>
              <w:t>20</w:t>
            </w:r>
          </w:p>
        </w:tc>
      </w:tr>
      <w:tr>
        <w:tc>
          <w:tcPr>
            <w:tcW w:type="dxa" w:w="2160"/>
          </w:tcPr>
          <w:p>
            <w:r>
              <w:t>164.312(a)(2)(iv)</w:t>
            </w:r>
          </w:p>
        </w:tc>
        <w:tc>
          <w:tcPr>
            <w:tcW w:type="dxa" w:w="2160"/>
          </w:tcPr>
          <w:p>
            <w:r>
              <w:t>Encryption at Rest</w:t>
            </w:r>
          </w:p>
        </w:tc>
        <w:tc>
          <w:tcPr>
            <w:tcW w:type="dxa" w:w="2160"/>
          </w:tcPr>
          <w:p>
            <w:r>
              <w:t>EVIDENCE_COLLECTED</w:t>
            </w:r>
          </w:p>
        </w:tc>
        <w:tc>
          <w:tcPr>
            <w:tcW w:type="dxa" w:w="2160"/>
          </w:tcPr>
          <w:p>
            <w:r>
              <w:t>1</w:t>
            </w:r>
          </w:p>
        </w:tc>
      </w:tr>
      <w:tr>
        <w:tc>
          <w:tcPr>
            <w:tcW w:type="dxa" w:w="2160"/>
          </w:tcPr>
          <w:p>
            <w:r>
              <w:t>164.312(b)</w:t>
            </w:r>
          </w:p>
        </w:tc>
        <w:tc>
          <w:tcPr>
            <w:tcW w:type="dxa" w:w="2160"/>
          </w:tcPr>
          <w:p>
            <w:r>
              <w:t>Audit Controls</w:t>
            </w:r>
          </w:p>
        </w:tc>
        <w:tc>
          <w:tcPr>
            <w:tcW w:type="dxa" w:w="2160"/>
          </w:tcPr>
          <w:p>
            <w:r>
              <w:t>MANUAL_REVIEW</w:t>
            </w:r>
          </w:p>
        </w:tc>
        <w:tc>
          <w:tcPr>
            <w:tcW w:type="dxa" w:w="2160"/>
          </w:tcPr>
          <w:p>
            <w:r>
              <w:t>Manual</w:t>
            </w:r>
          </w:p>
        </w:tc>
      </w:tr>
      <w:tr>
        <w:tc>
          <w:tcPr>
            <w:tcW w:type="dxa" w:w="2160"/>
          </w:tcPr>
          <w:p>
            <w:r>
              <w:t>164.312(c)(1)</w:t>
            </w:r>
          </w:p>
        </w:tc>
        <w:tc>
          <w:tcPr>
            <w:tcW w:type="dxa" w:w="2160"/>
          </w:tcPr>
          <w:p>
            <w:r>
              <w:t>Integrity Controls</w:t>
            </w:r>
          </w:p>
        </w:tc>
        <w:tc>
          <w:tcPr>
            <w:tcW w:type="dxa" w:w="2160"/>
          </w:tcPr>
          <w:p>
            <w:r>
              <w:t>EVIDENCE_COLLECTED</w:t>
            </w:r>
          </w:p>
        </w:tc>
        <w:tc>
          <w:tcPr>
            <w:tcW w:type="dxa" w:w="2160"/>
          </w:tcPr>
          <w:p>
            <w:r>
              <w:t>1</w:t>
            </w:r>
          </w:p>
        </w:tc>
      </w:tr>
      <w:tr>
        <w:tc>
          <w:tcPr>
            <w:tcW w:type="dxa" w:w="2160"/>
          </w:tcPr>
          <w:p>
            <w:r>
              <w:t>164.312(d)</w:t>
            </w:r>
          </w:p>
        </w:tc>
        <w:tc>
          <w:tcPr>
            <w:tcW w:type="dxa" w:w="2160"/>
          </w:tcPr>
          <w:p>
            <w:r>
              <w:t>Authentication</w:t>
            </w:r>
          </w:p>
        </w:tc>
        <w:tc>
          <w:tcPr>
            <w:tcW w:type="dxa" w:w="2160"/>
          </w:tcPr>
          <w:p>
            <w:r>
              <w:t>EVIDENCE_COLLECTED</w:t>
            </w:r>
          </w:p>
        </w:tc>
        <w:tc>
          <w:tcPr>
            <w:tcW w:type="dxa" w:w="2160"/>
          </w:tcPr>
          <w:p>
            <w:r>
              <w:t>21</w:t>
            </w:r>
          </w:p>
        </w:tc>
      </w:tr>
      <w:tr>
        <w:tc>
          <w:tcPr>
            <w:tcW w:type="dxa" w:w="2160"/>
          </w:tcPr>
          <w:p>
            <w:r>
              <w:t>164.312(e)(1)</w:t>
            </w:r>
          </w:p>
        </w:tc>
        <w:tc>
          <w:tcPr>
            <w:tcW w:type="dxa" w:w="2160"/>
          </w:tcPr>
          <w:p>
            <w:r>
              <w:t>Transmission Security</w:t>
            </w:r>
          </w:p>
        </w:tc>
        <w:tc>
          <w:tcPr>
            <w:tcW w:type="dxa" w:w="2160"/>
          </w:tcPr>
          <w:p>
            <w:r>
              <w:t>EVIDENCE_COLLECTED</w:t>
            </w:r>
          </w:p>
        </w:tc>
        <w:tc>
          <w:tcPr>
            <w:tcW w:type="dxa" w:w="2160"/>
          </w:tcPr>
          <w:p>
            <w:r>
              <w:t>1</w:t>
            </w:r>
          </w:p>
        </w:tc>
      </w:tr>
      <w:tr>
        <w:tc>
          <w:tcPr>
            <w:tcW w:type="dxa" w:w="2160"/>
          </w:tcPr>
          <w:p>
            <w:r>
              <w:t>164.308(a)(1)</w:t>
            </w:r>
          </w:p>
        </w:tc>
        <w:tc>
          <w:tcPr>
            <w:tcW w:type="dxa" w:w="2160"/>
          </w:tcPr>
          <w:p>
            <w:r>
              <w:t>Security Management</w:t>
            </w:r>
          </w:p>
        </w:tc>
        <w:tc>
          <w:tcPr>
            <w:tcW w:type="dxa" w:w="2160"/>
          </w:tcPr>
          <w:p>
            <w:r>
              <w:t>EVIDENCE_COLLECTED</w:t>
            </w:r>
          </w:p>
        </w:tc>
        <w:tc>
          <w:tcPr>
            <w:tcW w:type="dxa" w:w="2160"/>
          </w:tcPr>
          <w:p>
            <w:r>
              <w:t>21</w:t>
            </w:r>
          </w:p>
        </w:tc>
      </w:tr>
      <w:tr>
        <w:tc>
          <w:tcPr>
            <w:tcW w:type="dxa" w:w="2160"/>
          </w:tcPr>
          <w:p>
            <w:r>
              <w:t>164.308(a)(3)</w:t>
            </w:r>
          </w:p>
        </w:tc>
        <w:tc>
          <w:tcPr>
            <w:tcW w:type="dxa" w:w="2160"/>
          </w:tcPr>
          <w:p>
            <w:r>
              <w:t>Workforce Security</w:t>
            </w:r>
          </w:p>
        </w:tc>
        <w:tc>
          <w:tcPr>
            <w:tcW w:type="dxa" w:w="2160"/>
          </w:tcPr>
          <w:p>
            <w:r>
              <w:t>EVIDENCE_COLLECTED</w:t>
            </w:r>
          </w:p>
        </w:tc>
        <w:tc>
          <w:tcPr>
            <w:tcW w:type="dxa" w:w="2160"/>
          </w:tcPr>
          <w:p>
            <w:r>
              <w:t>20</w:t>
            </w:r>
          </w:p>
        </w:tc>
      </w:tr>
      <w:tr>
        <w:tc>
          <w:tcPr>
            <w:tcW w:type="dxa" w:w="2160"/>
          </w:tcPr>
          <w:p>
            <w:r>
              <w:t>164.308(a)(4)</w:t>
            </w:r>
          </w:p>
        </w:tc>
        <w:tc>
          <w:tcPr>
            <w:tcW w:type="dxa" w:w="2160"/>
          </w:tcPr>
          <w:p>
            <w:r>
              <w:t>Information Access</w:t>
            </w:r>
          </w:p>
        </w:tc>
        <w:tc>
          <w:tcPr>
            <w:tcW w:type="dxa" w:w="2160"/>
          </w:tcPr>
          <w:p>
            <w:r>
              <w:t>EVIDENCE_COLLECTED</w:t>
            </w:r>
          </w:p>
        </w:tc>
        <w:tc>
          <w:tcPr>
            <w:tcW w:type="dxa" w:w="2160"/>
          </w:tcPr>
          <w:p>
            <w:r>
              <w:t>20</w:t>
            </w:r>
          </w:p>
        </w:tc>
      </w:tr>
      <w:tr>
        <w:tc>
          <w:tcPr>
            <w:tcW w:type="dxa" w:w="2160"/>
          </w:tcPr>
          <w:p>
            <w:r>
              <w:t>164.308(a)(5)</w:t>
            </w:r>
          </w:p>
        </w:tc>
        <w:tc>
          <w:tcPr>
            <w:tcW w:type="dxa" w:w="2160"/>
          </w:tcPr>
          <w:p>
            <w:r>
              <w:t>Security Awareness</w:t>
            </w:r>
          </w:p>
        </w:tc>
        <w:tc>
          <w:tcPr>
            <w:tcW w:type="dxa" w:w="2160"/>
          </w:tcPr>
          <w:p>
            <w:r>
              <w:t>EVIDENCE_COLLECTED</w:t>
            </w:r>
          </w:p>
        </w:tc>
        <w:tc>
          <w:tcPr>
            <w:tcW w:type="dxa" w:w="2160"/>
          </w:tcPr>
          <w:p>
            <w:r>
              <w:t>21</w:t>
            </w:r>
          </w:p>
        </w:tc>
      </w:tr>
      <w:tr>
        <w:tc>
          <w:tcPr>
            <w:tcW w:type="dxa" w:w="2160"/>
          </w:tcPr>
          <w:p>
            <w:r>
              <w:t>164.308(a)(6)</w:t>
            </w:r>
          </w:p>
        </w:tc>
        <w:tc>
          <w:tcPr>
            <w:tcW w:type="dxa" w:w="2160"/>
          </w:tcPr>
          <w:p>
            <w:r>
              <w:t>Incident Procedures</w:t>
            </w:r>
          </w:p>
        </w:tc>
        <w:tc>
          <w:tcPr>
            <w:tcW w:type="dxa" w:w="2160"/>
          </w:tcPr>
          <w:p>
            <w:r>
              <w:t>MANUAL_REVIEW</w:t>
            </w:r>
          </w:p>
        </w:tc>
        <w:tc>
          <w:tcPr>
            <w:tcW w:type="dxa" w:w="2160"/>
          </w:tcPr>
          <w:p>
            <w:r>
              <w:t>Manual</w:t>
            </w:r>
          </w:p>
        </w:tc>
      </w:tr>
      <w:tr>
        <w:tc>
          <w:tcPr>
            <w:tcW w:type="dxa" w:w="2160"/>
          </w:tcPr>
          <w:p>
            <w:r>
              <w:t>164.310(a)</w:t>
            </w:r>
          </w:p>
        </w:tc>
        <w:tc>
          <w:tcPr>
            <w:tcW w:type="dxa" w:w="2160"/>
          </w:tcPr>
          <w:p>
            <w:r>
              <w:t>Facility Access</w:t>
            </w:r>
          </w:p>
        </w:tc>
        <w:tc>
          <w:tcPr>
            <w:tcW w:type="dxa" w:w="2160"/>
          </w:tcPr>
          <w:p>
            <w:r>
              <w:t>MANUAL_REVIEW</w:t>
            </w:r>
          </w:p>
        </w:tc>
        <w:tc>
          <w:tcPr>
            <w:tcW w:type="dxa" w:w="2160"/>
          </w:tcPr>
          <w:p>
            <w:r>
              <w:t>Manual</w:t>
            </w:r>
          </w:p>
        </w:tc>
      </w:tr>
      <w:tr>
        <w:tc>
          <w:tcPr>
            <w:tcW w:type="dxa" w:w="2160"/>
          </w:tcPr>
          <w:p>
            <w:r>
              <w:t>164.310(b)</w:t>
            </w:r>
          </w:p>
        </w:tc>
        <w:tc>
          <w:tcPr>
            <w:tcW w:type="dxa" w:w="2160"/>
          </w:tcPr>
          <w:p>
            <w:r>
              <w:t>Workstation Use</w:t>
            </w:r>
          </w:p>
        </w:tc>
        <w:tc>
          <w:tcPr>
            <w:tcW w:type="dxa" w:w="2160"/>
          </w:tcPr>
          <w:p>
            <w:r>
              <w:t>EVIDENCE_COLLECTED</w:t>
            </w:r>
          </w:p>
        </w:tc>
        <w:tc>
          <w:tcPr>
            <w:tcW w:type="dxa" w:w="2160"/>
          </w:tcPr>
          <w:p>
            <w:r>
              <w:t>1</w:t>
            </w:r>
          </w:p>
        </w:tc>
      </w:tr>
      <w:tr>
        <w:tc>
          <w:tcPr>
            <w:tcW w:type="dxa" w:w="2160"/>
          </w:tcPr>
          <w:p>
            <w:r>
              <w:t>164.310(c)</w:t>
            </w:r>
          </w:p>
        </w:tc>
        <w:tc>
          <w:tcPr>
            <w:tcW w:type="dxa" w:w="2160"/>
          </w:tcPr>
          <w:p>
            <w:r>
              <w:t>Workstation Security</w:t>
            </w:r>
          </w:p>
        </w:tc>
        <w:tc>
          <w:tcPr>
            <w:tcW w:type="dxa" w:w="2160"/>
          </w:tcPr>
          <w:p>
            <w:r>
              <w:t>EVIDENCE_COLLECTED</w:t>
            </w:r>
          </w:p>
        </w:tc>
        <w:tc>
          <w:tcPr>
            <w:tcW w:type="dxa" w:w="2160"/>
          </w:tcPr>
          <w:p>
            <w:r>
              <w:t>1</w:t>
            </w:r>
          </w:p>
        </w:tc>
      </w:tr>
      <w:tr>
        <w:tc>
          <w:tcPr>
            <w:tcW w:type="dxa" w:w="2160"/>
          </w:tcPr>
          <w:p>
            <w:r>
              <w:t>164.310(d)</w:t>
            </w:r>
          </w:p>
        </w:tc>
        <w:tc>
          <w:tcPr>
            <w:tcW w:type="dxa" w:w="2160"/>
          </w:tcPr>
          <w:p>
            <w:r>
              <w:t>Device &amp; Media Controls</w:t>
            </w:r>
          </w:p>
        </w:tc>
        <w:tc>
          <w:tcPr>
            <w:tcW w:type="dxa" w:w="2160"/>
          </w:tcPr>
          <w:p>
            <w:r>
              <w:t>EVIDENCE_COLLECTED</w:t>
            </w:r>
          </w:p>
        </w:tc>
        <w:tc>
          <w:tcPr>
            <w:tcW w:type="dxa" w:w="2160"/>
          </w:tcPr>
          <w:p>
            <w:r>
              <w:t>2</w:t>
            </w:r>
          </w:p>
        </w:tc>
      </w:tr>
    </w:tbl>
    <w:p>
      <w:r>
        <w:br w:type="page"/>
      </w:r>
    </w:p>
    <w:p>
      <w:pPr>
        <w:pStyle w:val="Heading1"/>
      </w:pPr>
      <w:r>
        <w:t>Attestation</w:t>
      </w:r>
    </w:p>
    <w:p>
      <w:r>
        <w:t>This evidence report was generated automatically by TITAN AUDIT. All evidence data was collected directly from the cloud environment APIs and has not been modified. Evidence accuracy reflects the state of the environment at the time of collection.</w:t>
      </w:r>
    </w:p>
    <w:p/>
    <w:p>
      <w:r>
        <w:t>Prepared by: _____________________________  Date: __________</w:t>
      </w:r>
    </w:p>
    <w:p>
      <w:r>
        <w:t>Reviewed by: _____________________________  Date: __________</w:t>
      </w:r>
    </w:p>
    <w:p>
      <w:r>
        <w:t>Approved by: _____________________________  Date: __________</w:t>
      </w:r>
    </w:p>
    <w:p/>
    <w:p>
      <w:r>
        <w:rPr>
          <w:sz w:val="16"/>
        </w:rPr>
        <w:t>© 2026 TITAN AI LLC —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